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E2" w:rsidRDefault="00E70AE2"/>
    <w:p w:rsidR="00DD15AC" w:rsidRDefault="00DD15AC"/>
    <w:p w:rsidR="00DD15AC" w:rsidRDefault="00DD15AC"/>
    <w:p w:rsidR="00DD15AC" w:rsidRDefault="00DD15AC" w:rsidP="00DD15AC">
      <w:pPr>
        <w:jc w:val="center"/>
      </w:pPr>
      <w:r>
        <w:t>Request For Proposal (RRP)</w:t>
      </w:r>
    </w:p>
    <w:p w:rsidR="00DD15AC" w:rsidRDefault="00DD15AC" w:rsidP="00DD15AC">
      <w:pPr>
        <w:jc w:val="center"/>
      </w:pPr>
    </w:p>
    <w:p w:rsidR="00DD15AC" w:rsidRDefault="00DD15AC" w:rsidP="00DD15AC">
      <w:r>
        <w:t xml:space="preserve">The Hope Valley-Wyoming Fire District is requesting proposals for </w:t>
      </w:r>
      <w:r w:rsidR="000457DB">
        <w:t xml:space="preserve">a </w:t>
      </w:r>
      <w:r>
        <w:t xml:space="preserve">used truck with a custom built box to be installed on the chassis.  </w:t>
      </w:r>
      <w:r w:rsidR="00CC2201">
        <w:t xml:space="preserve">The truck will be used as a Hazardous Response Vehicle for the Hope Valley Wyoming - Fire District’s Regional Haz-Mat team.  </w:t>
      </w:r>
      <w:r>
        <w:t>The requirements for the truck and box are set forth within this RFP</w:t>
      </w:r>
      <w:r w:rsidR="00CC2201">
        <w:t>,</w:t>
      </w:r>
      <w:r>
        <w:t xml:space="preserve"> along with our bid requirements.  If you have any question please feel free to contact Captain David Dumsar at 401-539-2229.</w:t>
      </w:r>
    </w:p>
    <w:p w:rsidR="000457DB" w:rsidRDefault="000457DB" w:rsidP="00DD15AC"/>
    <w:p w:rsidR="000457DB" w:rsidRDefault="000457DB" w:rsidP="000457DB">
      <w:pPr>
        <w:pStyle w:val="ListParagraph"/>
        <w:numPr>
          <w:ilvl w:val="0"/>
          <w:numId w:val="3"/>
        </w:numPr>
      </w:pPr>
      <w:r>
        <w:t>Truck Requirements</w:t>
      </w:r>
    </w:p>
    <w:p w:rsidR="000457DB" w:rsidRDefault="000457DB" w:rsidP="000457DB">
      <w:pPr>
        <w:pStyle w:val="ListParagraph"/>
        <w:numPr>
          <w:ilvl w:val="1"/>
          <w:numId w:val="3"/>
        </w:numPr>
      </w:pPr>
      <w:r>
        <w:t>Truck age: 2011 thru 2014</w:t>
      </w:r>
    </w:p>
    <w:p w:rsidR="000457DB" w:rsidRDefault="000457DB" w:rsidP="000457DB">
      <w:pPr>
        <w:pStyle w:val="ListParagraph"/>
        <w:numPr>
          <w:ilvl w:val="1"/>
          <w:numId w:val="3"/>
        </w:numPr>
      </w:pPr>
      <w:r>
        <w:t>Mileage: Under 250,00 Miles</w:t>
      </w:r>
    </w:p>
    <w:p w:rsidR="000457DB" w:rsidRDefault="000457DB" w:rsidP="000457DB">
      <w:pPr>
        <w:pStyle w:val="ListParagraph"/>
        <w:numPr>
          <w:ilvl w:val="1"/>
          <w:numId w:val="3"/>
        </w:numPr>
      </w:pPr>
      <w:r>
        <w:t>GVW: 30,000lbs to 35,000lbs</w:t>
      </w:r>
    </w:p>
    <w:p w:rsidR="000457DB" w:rsidRDefault="000457DB" w:rsidP="000457DB">
      <w:pPr>
        <w:pStyle w:val="ListParagraph"/>
        <w:numPr>
          <w:ilvl w:val="1"/>
          <w:numId w:val="3"/>
        </w:numPr>
      </w:pPr>
      <w:r>
        <w:t xml:space="preserve">Max Height: </w:t>
      </w:r>
      <w:r w:rsidR="00D11581">
        <w:t>eleven feet six inches</w:t>
      </w:r>
      <w:r>
        <w:t xml:space="preserve"> (</w:t>
      </w:r>
      <w:r w:rsidR="00D11581">
        <w:t>11’6”)</w:t>
      </w:r>
    </w:p>
    <w:p w:rsidR="000457DB" w:rsidRDefault="000457DB" w:rsidP="000457DB">
      <w:pPr>
        <w:pStyle w:val="ListParagraph"/>
        <w:numPr>
          <w:ilvl w:val="1"/>
          <w:numId w:val="3"/>
        </w:numPr>
      </w:pPr>
      <w:r>
        <w:t>Length: Maximum</w:t>
      </w:r>
      <w:r w:rsidR="00F4090D">
        <w:t xml:space="preserve"> not to exceed forty feet (40’)</w:t>
      </w:r>
    </w:p>
    <w:p w:rsidR="000457DB" w:rsidRDefault="00FF6811" w:rsidP="000457DB">
      <w:pPr>
        <w:pStyle w:val="ListParagraph"/>
        <w:numPr>
          <w:ilvl w:val="1"/>
          <w:numId w:val="3"/>
        </w:numPr>
      </w:pPr>
      <w:r>
        <w:t xml:space="preserve">1 year powertrain warranty </w:t>
      </w:r>
    </w:p>
    <w:p w:rsidR="00FF6811" w:rsidRDefault="00FF6811" w:rsidP="000457DB">
      <w:pPr>
        <w:pStyle w:val="ListParagraph"/>
        <w:numPr>
          <w:ilvl w:val="1"/>
          <w:numId w:val="3"/>
        </w:numPr>
      </w:pPr>
      <w:r>
        <w:t>Automatic transmission</w:t>
      </w:r>
    </w:p>
    <w:p w:rsidR="00CC2201" w:rsidRDefault="00CC2201" w:rsidP="000457DB">
      <w:pPr>
        <w:pStyle w:val="ListParagraph"/>
        <w:numPr>
          <w:ilvl w:val="1"/>
          <w:numId w:val="3"/>
        </w:numPr>
      </w:pPr>
      <w:r>
        <w:t>The truck must be in sound mechanical condition with a current RI DMV inspection sticker.</w:t>
      </w:r>
    </w:p>
    <w:p w:rsidR="00CC2201" w:rsidRDefault="00CC2201" w:rsidP="000457DB">
      <w:pPr>
        <w:pStyle w:val="ListParagraph"/>
        <w:numPr>
          <w:ilvl w:val="1"/>
          <w:numId w:val="3"/>
        </w:numPr>
      </w:pPr>
      <w:r>
        <w:t xml:space="preserve">All tires must have at least </w:t>
      </w:r>
      <w:r w:rsidR="00A17825">
        <w:t>a Fifty percent (</w:t>
      </w:r>
      <w:r>
        <w:t>50</w:t>
      </w:r>
      <w:r w:rsidR="00A17825">
        <w:t>%)</w:t>
      </w:r>
      <w:r>
        <w:t xml:space="preserve"> service</w:t>
      </w:r>
      <w:r w:rsidR="00A17825">
        <w:t>/wear</w:t>
      </w:r>
      <w:r>
        <w:t xml:space="preserve"> life left with no signs of damage.</w:t>
      </w:r>
    </w:p>
    <w:p w:rsidR="00A17825" w:rsidRDefault="00A17825" w:rsidP="00A17825">
      <w:pPr>
        <w:pStyle w:val="ListParagraph"/>
        <w:ind w:left="1440"/>
      </w:pPr>
    </w:p>
    <w:p w:rsidR="00FF6811" w:rsidRDefault="00D11581" w:rsidP="00D11581">
      <w:pPr>
        <w:pStyle w:val="ListParagraph"/>
        <w:numPr>
          <w:ilvl w:val="0"/>
          <w:numId w:val="3"/>
        </w:numPr>
      </w:pPr>
      <w:r>
        <w:t>Box Requirements</w:t>
      </w:r>
    </w:p>
    <w:p w:rsidR="00D11581" w:rsidRDefault="0014325A" w:rsidP="00D11581">
      <w:pPr>
        <w:pStyle w:val="ListParagraph"/>
        <w:numPr>
          <w:ilvl w:val="1"/>
          <w:numId w:val="3"/>
        </w:numPr>
      </w:pPr>
      <w:r>
        <w:t>Length: Twenty Eight Feet (28’)</w:t>
      </w:r>
    </w:p>
    <w:p w:rsidR="0014325A" w:rsidRDefault="0014325A" w:rsidP="00D11581">
      <w:pPr>
        <w:pStyle w:val="ListParagraph"/>
        <w:numPr>
          <w:ilvl w:val="1"/>
          <w:numId w:val="3"/>
        </w:numPr>
      </w:pPr>
      <w:r>
        <w:t>Maximum Height: Must not exceed total vehicle height of eleven feet six inches (11’6”)</w:t>
      </w:r>
    </w:p>
    <w:p w:rsidR="0014325A" w:rsidRDefault="0014325A" w:rsidP="00D11581">
      <w:pPr>
        <w:pStyle w:val="ListParagraph"/>
        <w:numPr>
          <w:ilvl w:val="1"/>
          <w:numId w:val="3"/>
        </w:numPr>
      </w:pPr>
      <w:r>
        <w:t>Standard rear roll up door</w:t>
      </w:r>
    </w:p>
    <w:p w:rsidR="0014325A" w:rsidRDefault="0014325A" w:rsidP="00D11581">
      <w:pPr>
        <w:pStyle w:val="ListParagraph"/>
        <w:numPr>
          <w:ilvl w:val="1"/>
          <w:numId w:val="3"/>
        </w:numPr>
      </w:pPr>
      <w:r>
        <w:t>Powered Lift Gate</w:t>
      </w:r>
      <w:r w:rsidR="00B22595">
        <w:t xml:space="preserve"> capable of lifting a minimum  of 2500lbs</w:t>
      </w:r>
    </w:p>
    <w:p w:rsidR="0014325A" w:rsidRDefault="0014325A" w:rsidP="00D11581">
      <w:pPr>
        <w:pStyle w:val="ListParagraph"/>
        <w:numPr>
          <w:ilvl w:val="1"/>
          <w:numId w:val="3"/>
        </w:numPr>
      </w:pPr>
      <w:r>
        <w:t xml:space="preserve">Side entry door located </w:t>
      </w:r>
      <w:r w:rsidR="000026C6">
        <w:t xml:space="preserve">5’ on from front of box on passenger side, </w:t>
      </w:r>
    </w:p>
    <w:p w:rsidR="000026C6" w:rsidRDefault="000026C6" w:rsidP="00D11581">
      <w:pPr>
        <w:pStyle w:val="ListParagraph"/>
        <w:numPr>
          <w:ilvl w:val="1"/>
          <w:numId w:val="3"/>
        </w:numPr>
      </w:pPr>
      <w:r>
        <w:t>Interior wall located 10 feet from front of box</w:t>
      </w:r>
    </w:p>
    <w:p w:rsidR="000026C6" w:rsidRDefault="000026C6" w:rsidP="00D11581">
      <w:pPr>
        <w:pStyle w:val="ListParagraph"/>
        <w:numPr>
          <w:ilvl w:val="1"/>
          <w:numId w:val="3"/>
        </w:numPr>
      </w:pPr>
      <w:r>
        <w:t xml:space="preserve">Front room should be insulated and finished </w:t>
      </w:r>
      <w:r w:rsidR="00B22595">
        <w:t xml:space="preserve">with </w:t>
      </w:r>
      <w:r>
        <w:t>fiberglass reinforced board (FRP)</w:t>
      </w:r>
      <w:r w:rsidR="00B22595">
        <w:t xml:space="preserve"> on the walls and ceilings.</w:t>
      </w:r>
    </w:p>
    <w:p w:rsidR="00CC2201" w:rsidRDefault="00CC2201" w:rsidP="00D11581">
      <w:pPr>
        <w:pStyle w:val="ListParagraph"/>
        <w:numPr>
          <w:ilvl w:val="1"/>
          <w:numId w:val="3"/>
        </w:numPr>
      </w:pPr>
      <w:r>
        <w:t xml:space="preserve">The box should come with a minimum 1 year warranty to include but not limited to the roof, doors and overall construction </w:t>
      </w:r>
    </w:p>
    <w:p w:rsidR="000026C6" w:rsidRDefault="000026C6" w:rsidP="000026C6">
      <w:pPr>
        <w:pStyle w:val="ListParagraph"/>
      </w:pPr>
    </w:p>
    <w:p w:rsidR="000026C6" w:rsidRDefault="000026C6" w:rsidP="000026C6">
      <w:pPr>
        <w:pStyle w:val="ListParagraph"/>
        <w:numPr>
          <w:ilvl w:val="0"/>
          <w:numId w:val="3"/>
        </w:numPr>
      </w:pPr>
      <w:r>
        <w:t>Bid Requirements</w:t>
      </w:r>
    </w:p>
    <w:p w:rsidR="000026C6" w:rsidRDefault="000026C6" w:rsidP="00B22595">
      <w:pPr>
        <w:pStyle w:val="ListParagraph"/>
        <w:numPr>
          <w:ilvl w:val="1"/>
          <w:numId w:val="3"/>
        </w:numPr>
      </w:pPr>
      <w:r>
        <w:t>All bids must be mailed or dropped off to Hope Valley Wyoming-Fire District - 996 Main Street Hope Valley, RI 02832.</w:t>
      </w:r>
    </w:p>
    <w:p w:rsidR="000026C6" w:rsidRDefault="000026C6" w:rsidP="000026C6">
      <w:pPr>
        <w:pStyle w:val="ListParagraph"/>
        <w:numPr>
          <w:ilvl w:val="1"/>
          <w:numId w:val="3"/>
        </w:numPr>
      </w:pPr>
      <w:r>
        <w:t xml:space="preserve">All Bids must be received by 12:00am on </w:t>
      </w:r>
      <w:r w:rsidR="009D2118">
        <w:t>February 10</w:t>
      </w:r>
      <w:r>
        <w:t>,</w:t>
      </w:r>
      <w:r w:rsidR="009D2118">
        <w:t xml:space="preserve"> 2017</w:t>
      </w:r>
      <w:bookmarkStart w:id="0" w:name="_GoBack"/>
      <w:bookmarkEnd w:id="0"/>
      <w:r>
        <w:t>.</w:t>
      </w:r>
    </w:p>
    <w:p w:rsidR="009D3D93" w:rsidRDefault="000026C6" w:rsidP="00B22595">
      <w:pPr>
        <w:pStyle w:val="ListParagraph"/>
        <w:numPr>
          <w:ilvl w:val="1"/>
          <w:numId w:val="3"/>
        </w:numPr>
      </w:pPr>
      <w:r>
        <w:lastRenderedPageBreak/>
        <w:t>Hope Valley-Wyoming Fire District reserves the right to reject any and all bids.</w:t>
      </w:r>
    </w:p>
    <w:p w:rsidR="000026C6" w:rsidRDefault="009D3D93" w:rsidP="000026C6">
      <w:pPr>
        <w:pStyle w:val="ListParagraph"/>
        <w:numPr>
          <w:ilvl w:val="1"/>
          <w:numId w:val="3"/>
        </w:numPr>
      </w:pPr>
      <w:r>
        <w:t>Bid acceptance will not necessarily be awarded to lowest bidder; product quality,</w:t>
      </w:r>
      <w:r w:rsidR="00B22595">
        <w:t xml:space="preserve"> durability, truck mileage/age, will be considered when selecting the winning bid. </w:t>
      </w:r>
      <w:r>
        <w:t xml:space="preserve"> </w:t>
      </w:r>
    </w:p>
    <w:p w:rsidR="00CC2201" w:rsidRDefault="00CC2201" w:rsidP="000026C6">
      <w:pPr>
        <w:pStyle w:val="ListParagraph"/>
        <w:numPr>
          <w:ilvl w:val="1"/>
          <w:numId w:val="3"/>
        </w:numPr>
      </w:pPr>
      <w:r>
        <w:t xml:space="preserve">The winning bidder must provide the truck and mounted box within 6 months of beginning awarded the bid.  </w:t>
      </w:r>
    </w:p>
    <w:p w:rsidR="000026C6" w:rsidRDefault="000026C6" w:rsidP="000026C6">
      <w:pPr>
        <w:pStyle w:val="ListParagraph"/>
        <w:ind w:left="1440"/>
      </w:pPr>
    </w:p>
    <w:p w:rsidR="00DD15AC" w:rsidRDefault="00DD15AC" w:rsidP="00DD15AC"/>
    <w:p w:rsidR="00DD15AC" w:rsidRDefault="00DD15AC" w:rsidP="00DD15AC"/>
    <w:sectPr w:rsidR="00DD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3299"/>
    <w:multiLevelType w:val="hybridMultilevel"/>
    <w:tmpl w:val="C738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6C14"/>
    <w:multiLevelType w:val="hybridMultilevel"/>
    <w:tmpl w:val="0C40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A79A2"/>
    <w:multiLevelType w:val="hybridMultilevel"/>
    <w:tmpl w:val="FE0A8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AC"/>
    <w:rsid w:val="000026C6"/>
    <w:rsid w:val="000457DB"/>
    <w:rsid w:val="0014325A"/>
    <w:rsid w:val="009D2118"/>
    <w:rsid w:val="009D3D93"/>
    <w:rsid w:val="00A17825"/>
    <w:rsid w:val="00B22595"/>
    <w:rsid w:val="00CC2201"/>
    <w:rsid w:val="00D11581"/>
    <w:rsid w:val="00DD15AC"/>
    <w:rsid w:val="00E70AE2"/>
    <w:rsid w:val="00F4090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46E6-18CD-459E-8378-D3AF9D3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Lee</dc:creator>
  <cp:keywords/>
  <dc:description/>
  <cp:lastModifiedBy>Justin Lee</cp:lastModifiedBy>
  <cp:revision>3</cp:revision>
  <dcterms:created xsi:type="dcterms:W3CDTF">2016-12-05T17:45:00Z</dcterms:created>
  <dcterms:modified xsi:type="dcterms:W3CDTF">2017-01-24T15:04:00Z</dcterms:modified>
</cp:coreProperties>
</file>